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B2" w:rsidRDefault="00A269BC">
      <w:r w:rsidRPr="00351B7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81B961" wp14:editId="21B18665">
            <wp:simplePos x="0" y="0"/>
            <wp:positionH relativeFrom="page">
              <wp:posOffset>552450</wp:posOffset>
            </wp:positionH>
            <wp:positionV relativeFrom="paragraph">
              <wp:posOffset>71755</wp:posOffset>
            </wp:positionV>
            <wp:extent cx="280797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95" y="21394"/>
                <wp:lineTo x="2139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9BC" w:rsidRDefault="00A269BC"/>
    <w:p w:rsidR="00A269BC" w:rsidRDefault="00A269BC"/>
    <w:p w:rsidR="00A269BC" w:rsidRDefault="008E3EB6">
      <w:r w:rsidRPr="00EB30F3">
        <w:rPr>
          <w:noProof/>
          <w:color w:val="2F5496" w:themeColor="accent5" w:themeShade="BF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-3579</wp:posOffset>
                </wp:positionH>
                <wp:positionV relativeFrom="paragraph">
                  <wp:posOffset>210185</wp:posOffset>
                </wp:positionV>
                <wp:extent cx="6572250" cy="0"/>
                <wp:effectExtent l="0" t="38100" r="38100" b="381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66675" cmpd="dbl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D694F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55pt" to="51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" strokecolor="#2f5496 [2408]" strokeweight="5.25pt">
                <v:stroke linestyle="thinThin" joinstyle="miter"/>
              </v:line>
            </w:pict>
          </mc:Fallback>
        </mc:AlternateContent>
      </w:r>
    </w:p>
    <w:p w:rsidR="00965562" w:rsidRPr="001E7364" w:rsidRDefault="00965562" w:rsidP="007E28FB">
      <w:pPr>
        <w:ind w:left="-142" w:firstLine="142"/>
        <w:rPr>
          <w:sz w:val="2"/>
        </w:rPr>
      </w:pPr>
    </w:p>
    <w:p w:rsidR="00A269BC" w:rsidRPr="00965562" w:rsidRDefault="00A269BC" w:rsidP="0096556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965562">
        <w:rPr>
          <w:rFonts w:ascii="Times New Roman" w:hAnsi="Times New Roman" w:cs="Times New Roman"/>
          <w:b/>
          <w:sz w:val="44"/>
          <w:szCs w:val="24"/>
        </w:rPr>
        <w:t xml:space="preserve">Punkty nieodpłatnej pomocy prawnej lub świadczenie nieodpłatnego poradnictwa obywatelskiego oraz nieodpłatnej mediacji zlokalizowane są w siedzibie </w:t>
      </w:r>
      <w:r w:rsidR="00965562">
        <w:rPr>
          <w:rFonts w:ascii="Times New Roman" w:hAnsi="Times New Roman" w:cs="Times New Roman"/>
          <w:b/>
          <w:sz w:val="44"/>
          <w:szCs w:val="24"/>
        </w:rPr>
        <w:br/>
      </w:r>
      <w:r w:rsidRPr="00965562">
        <w:rPr>
          <w:rFonts w:ascii="Times New Roman" w:hAnsi="Times New Roman" w:cs="Times New Roman"/>
          <w:b/>
          <w:sz w:val="44"/>
          <w:szCs w:val="24"/>
        </w:rPr>
        <w:t>Starostwa Powiatowego w Pińczowie</w:t>
      </w:r>
    </w:p>
    <w:p w:rsidR="009B7176" w:rsidRPr="001E7364" w:rsidRDefault="00965562" w:rsidP="001F0D5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E7364">
        <w:rPr>
          <w:rFonts w:ascii="Times New Roman" w:hAnsi="Times New Roman" w:cs="Times New Roman"/>
          <w:b/>
          <w:sz w:val="32"/>
          <w:szCs w:val="24"/>
          <w:u w:val="single"/>
        </w:rPr>
        <w:t>c</w:t>
      </w:r>
      <w:r w:rsidR="00A269BC" w:rsidRPr="001E7364">
        <w:rPr>
          <w:rFonts w:ascii="Times New Roman" w:hAnsi="Times New Roman" w:cs="Times New Roman"/>
          <w:b/>
          <w:sz w:val="32"/>
          <w:szCs w:val="24"/>
          <w:u w:val="single"/>
        </w:rPr>
        <w:t>zynne od poniedziałku do piątku w godz. 7</w:t>
      </w:r>
      <w:r w:rsidR="00A269BC" w:rsidRPr="001E7364">
        <w:rPr>
          <w:rFonts w:ascii="Times New Roman" w:hAnsi="Times New Roman" w:cs="Times New Roman"/>
          <w:b/>
          <w:sz w:val="32"/>
          <w:szCs w:val="24"/>
          <w:u w:val="single"/>
          <w:vertAlign w:val="superscript"/>
        </w:rPr>
        <w:t>30</w:t>
      </w:r>
      <w:r w:rsidR="00A269BC" w:rsidRPr="001E7364">
        <w:rPr>
          <w:rFonts w:ascii="Times New Roman" w:hAnsi="Times New Roman" w:cs="Times New Roman"/>
          <w:b/>
          <w:sz w:val="32"/>
          <w:szCs w:val="24"/>
          <w:u w:val="single"/>
        </w:rPr>
        <w:t xml:space="preserve"> – 15</w:t>
      </w:r>
      <w:r w:rsidR="00A269BC" w:rsidRPr="001E7364">
        <w:rPr>
          <w:rFonts w:ascii="Times New Roman" w:hAnsi="Times New Roman" w:cs="Times New Roman"/>
          <w:b/>
          <w:sz w:val="32"/>
          <w:szCs w:val="24"/>
          <w:u w:val="single"/>
          <w:vertAlign w:val="superscript"/>
        </w:rPr>
        <w:t>30</w:t>
      </w:r>
    </w:p>
    <w:p w:rsidR="00A269BC" w:rsidRPr="009B7176" w:rsidRDefault="00A269BC" w:rsidP="009655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76">
        <w:rPr>
          <w:rFonts w:ascii="Times New Roman" w:hAnsi="Times New Roman" w:cs="Times New Roman"/>
          <w:b/>
          <w:sz w:val="24"/>
          <w:szCs w:val="24"/>
        </w:rPr>
        <w:t>Wizytę w punktach, w których udzielana jest nieodpłatna pomoc prawna lub świadczone jest nieodpłatne poradnictwo obywatelskie, można umówić:</w:t>
      </w:r>
    </w:p>
    <w:p w:rsidR="00A269BC" w:rsidRPr="00965562" w:rsidRDefault="00A269BC" w:rsidP="00D92E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1A82">
        <w:rPr>
          <w:rFonts w:ascii="Times New Roman" w:hAnsi="Times New Roman" w:cs="Times New Roman"/>
          <w:sz w:val="24"/>
          <w:szCs w:val="24"/>
        </w:rPr>
        <w:t>telefonicznie, dzwoniąc pod numer telefonu:</w:t>
      </w:r>
      <w:r w:rsidR="009B7176">
        <w:rPr>
          <w:rFonts w:ascii="Times New Roman" w:hAnsi="Times New Roman" w:cs="Times New Roman"/>
          <w:sz w:val="24"/>
          <w:szCs w:val="24"/>
        </w:rPr>
        <w:t xml:space="preserve">    </w:t>
      </w:r>
      <w:r w:rsidRPr="00881A82">
        <w:rPr>
          <w:rFonts w:ascii="Times New Roman" w:hAnsi="Times New Roman" w:cs="Times New Roman"/>
          <w:sz w:val="24"/>
          <w:szCs w:val="24"/>
        </w:rPr>
        <w:t xml:space="preserve"> </w:t>
      </w:r>
      <w:r w:rsidRPr="00881A82">
        <w:rPr>
          <w:rFonts w:ascii="Times New Roman" w:hAnsi="Times New Roman" w:cs="Times New Roman"/>
          <w:b/>
          <w:color w:val="2F5496" w:themeColor="accent5" w:themeShade="BF"/>
          <w:sz w:val="32"/>
          <w:szCs w:val="24"/>
          <w:u w:val="single"/>
        </w:rPr>
        <w:t>41 357 60 01 wew. 271</w:t>
      </w:r>
    </w:p>
    <w:p w:rsidR="00051086" w:rsidRDefault="00A269BC" w:rsidP="00D92E3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51086">
        <w:rPr>
          <w:rFonts w:ascii="Times New Roman" w:hAnsi="Times New Roman" w:cs="Times New Roman"/>
          <w:sz w:val="20"/>
          <w:szCs w:val="24"/>
        </w:rPr>
        <w:t>(rejestracja telefoniczna w godzinach pracy Urzędu)</w:t>
      </w:r>
    </w:p>
    <w:p w:rsidR="00051086" w:rsidRPr="00051086" w:rsidRDefault="00051086" w:rsidP="00051086">
      <w:pPr>
        <w:pStyle w:val="Akapitzlist"/>
        <w:jc w:val="both"/>
        <w:rPr>
          <w:rFonts w:ascii="Times New Roman" w:hAnsi="Times New Roman" w:cs="Times New Roman"/>
          <w:sz w:val="12"/>
          <w:szCs w:val="24"/>
        </w:rPr>
      </w:pPr>
    </w:p>
    <w:p w:rsidR="00A269BC" w:rsidRPr="00051086" w:rsidRDefault="00A269BC" w:rsidP="00881A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81A82">
        <w:rPr>
          <w:rFonts w:ascii="Times New Roman" w:hAnsi="Times New Roman" w:cs="Times New Roman"/>
          <w:sz w:val="24"/>
          <w:szCs w:val="24"/>
        </w:rPr>
        <w:t>za pośrednictwem poczty elektronicznej</w:t>
      </w:r>
      <w:r w:rsidRPr="00965562">
        <w:rPr>
          <w:rFonts w:ascii="Times New Roman" w:hAnsi="Times New Roman" w:cs="Times New Roman"/>
          <w:sz w:val="28"/>
          <w:szCs w:val="24"/>
        </w:rPr>
        <w:t xml:space="preserve">: </w:t>
      </w:r>
      <w:r w:rsidR="009B7176">
        <w:rPr>
          <w:rFonts w:ascii="Times New Roman" w:hAnsi="Times New Roman" w:cs="Times New Roman"/>
          <w:sz w:val="28"/>
          <w:szCs w:val="24"/>
        </w:rPr>
        <w:t xml:space="preserve"> </w:t>
      </w:r>
      <w:r w:rsidR="004B305C">
        <w:rPr>
          <w:rFonts w:ascii="Times New Roman" w:hAnsi="Times New Roman" w:cs="Times New Roman"/>
          <w:sz w:val="28"/>
          <w:szCs w:val="24"/>
        </w:rPr>
        <w:t xml:space="preserve">  </w:t>
      </w:r>
      <w:r w:rsidR="009B7176">
        <w:rPr>
          <w:rFonts w:ascii="Times New Roman" w:hAnsi="Times New Roman" w:cs="Times New Roman"/>
          <w:sz w:val="28"/>
          <w:szCs w:val="24"/>
        </w:rPr>
        <w:t xml:space="preserve">  </w:t>
      </w:r>
      <w:hyperlink r:id="rId6" w:history="1">
        <w:r w:rsidRPr="00881A82">
          <w:rPr>
            <w:rStyle w:val="Hipercze"/>
            <w:rFonts w:ascii="Times New Roman" w:hAnsi="Times New Roman" w:cs="Times New Roman"/>
            <w:b/>
            <w:color w:val="2F5496" w:themeColor="accent5" w:themeShade="BF"/>
            <w:sz w:val="28"/>
            <w:szCs w:val="24"/>
          </w:rPr>
          <w:t>poradyprawne@pinczow.net</w:t>
        </w:r>
      </w:hyperlink>
    </w:p>
    <w:p w:rsidR="00051086" w:rsidRPr="00051086" w:rsidRDefault="00051086" w:rsidP="00051086">
      <w:pPr>
        <w:pStyle w:val="Akapitzlist"/>
        <w:jc w:val="both"/>
        <w:rPr>
          <w:rFonts w:ascii="Times New Roman" w:hAnsi="Times New Roman" w:cs="Times New Roman"/>
          <w:sz w:val="12"/>
          <w:szCs w:val="24"/>
        </w:rPr>
      </w:pPr>
    </w:p>
    <w:p w:rsidR="00BC02F7" w:rsidRPr="00BC02F7" w:rsidRDefault="00A269BC" w:rsidP="004D40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881A82">
        <w:rPr>
          <w:rFonts w:ascii="Times New Roman" w:hAnsi="Times New Roman" w:cs="Times New Roman"/>
          <w:sz w:val="24"/>
          <w:szCs w:val="24"/>
        </w:rPr>
        <w:t xml:space="preserve">za pośrednictwem strony internetowej Starostwa Powiatowego w zakładce </w:t>
      </w:r>
      <w:r w:rsidRPr="00881A82">
        <w:rPr>
          <w:rFonts w:ascii="Times New Roman" w:hAnsi="Times New Roman" w:cs="Times New Roman"/>
          <w:i/>
          <w:sz w:val="24"/>
          <w:szCs w:val="24"/>
        </w:rPr>
        <w:t>Porady Prawne</w:t>
      </w:r>
      <w:r w:rsidRPr="00881A82">
        <w:rPr>
          <w:rFonts w:ascii="Times New Roman" w:hAnsi="Times New Roman" w:cs="Times New Roman"/>
          <w:sz w:val="24"/>
          <w:szCs w:val="24"/>
        </w:rPr>
        <w:t xml:space="preserve"> lub strony internetowej do zapisów publicznych on-line – rezerwacją </w:t>
      </w:r>
      <w:r w:rsidRPr="00881A82">
        <w:rPr>
          <w:rFonts w:ascii="Times New Roman" w:hAnsi="Times New Roman" w:cs="Times New Roman"/>
          <w:color w:val="000000" w:themeColor="text1"/>
          <w:sz w:val="24"/>
          <w:szCs w:val="24"/>
        </w:rPr>
        <w:t>terminu</w:t>
      </w:r>
      <w:r w:rsidRPr="00051086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BC02F7" w:rsidRPr="00BC02F7" w:rsidRDefault="00BC02F7" w:rsidP="004D40AC">
      <w:pPr>
        <w:pStyle w:val="Akapitzlist"/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6"/>
          <w:szCs w:val="24"/>
        </w:rPr>
      </w:pPr>
    </w:p>
    <w:p w:rsidR="00BC02F7" w:rsidRPr="00BC02F7" w:rsidRDefault="00BC02F7" w:rsidP="00BC02F7">
      <w:pPr>
        <w:pStyle w:val="Akapitzlist"/>
        <w:jc w:val="both"/>
        <w:rPr>
          <w:rFonts w:ascii="Times New Roman" w:hAnsi="Times New Roman" w:cs="Times New Roman"/>
          <w:b/>
          <w:color w:val="2F5496" w:themeColor="accent5" w:themeShade="BF"/>
          <w:sz w:val="2"/>
          <w:szCs w:val="24"/>
        </w:rPr>
      </w:pPr>
    </w:p>
    <w:p w:rsidR="00FC639E" w:rsidRDefault="00FE2E19" w:rsidP="004D40AC">
      <w:pPr>
        <w:pStyle w:val="Akapitzlist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4"/>
          <w:u w:val="single"/>
        </w:rPr>
      </w:pPr>
      <w:hyperlink r:id="rId7" w:history="1">
        <w:r w:rsidR="004D40AC" w:rsidRPr="005A31C3">
          <w:rPr>
            <w:rStyle w:val="Hipercze"/>
            <w:rFonts w:ascii="Times New Roman" w:hAnsi="Times New Roman" w:cs="Times New Roman"/>
            <w:b/>
            <w:color w:val="034990" w:themeColor="hyperlink" w:themeShade="BF"/>
            <w:sz w:val="28"/>
            <w:szCs w:val="24"/>
          </w:rPr>
          <w:t>https://np.ms.gov.pl/%C5%9Bwi%C4%99tokrzyskie/pi%C5%84czowski</w:t>
        </w:r>
      </w:hyperlink>
    </w:p>
    <w:p w:rsidR="004D40AC" w:rsidRPr="001E7364" w:rsidRDefault="004D40AC" w:rsidP="004D40AC">
      <w:pPr>
        <w:pStyle w:val="Akapitzlist"/>
        <w:jc w:val="both"/>
        <w:rPr>
          <w:rFonts w:ascii="Times New Roman" w:hAnsi="Times New Roman" w:cs="Times New Roman"/>
          <w:b/>
          <w:color w:val="2F5496" w:themeColor="accent5" w:themeShade="BF"/>
          <w:sz w:val="20"/>
          <w:szCs w:val="24"/>
          <w:u w:val="single"/>
        </w:rPr>
      </w:pPr>
    </w:p>
    <w:p w:rsidR="00FC639E" w:rsidRPr="009B7176" w:rsidRDefault="009B7176" w:rsidP="009B717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6">
        <w:rPr>
          <w:rFonts w:ascii="Times New Roman" w:hAnsi="Times New Roman" w:cs="Times New Roman"/>
          <w:b/>
          <w:sz w:val="24"/>
          <w:szCs w:val="24"/>
        </w:rPr>
        <w:t>B</w:t>
      </w:r>
      <w:r w:rsidR="00FC639E" w:rsidRPr="009B7176">
        <w:rPr>
          <w:rFonts w:ascii="Times New Roman" w:hAnsi="Times New Roman" w:cs="Times New Roman"/>
          <w:b/>
          <w:sz w:val="24"/>
          <w:szCs w:val="24"/>
        </w:rPr>
        <w:t>ezpośredni numer telefonu do radcó</w:t>
      </w:r>
      <w:r>
        <w:rPr>
          <w:rFonts w:ascii="Times New Roman" w:hAnsi="Times New Roman" w:cs="Times New Roman"/>
          <w:b/>
          <w:sz w:val="24"/>
          <w:szCs w:val="24"/>
        </w:rPr>
        <w:t xml:space="preserve">w prawnych, adwokatów i doradcy </w:t>
      </w:r>
      <w:r w:rsidR="00FC639E" w:rsidRPr="009B7176">
        <w:rPr>
          <w:rFonts w:ascii="Times New Roman" w:hAnsi="Times New Roman" w:cs="Times New Roman"/>
          <w:b/>
          <w:sz w:val="24"/>
          <w:szCs w:val="24"/>
        </w:rPr>
        <w:t>obywatelskiego:</w:t>
      </w:r>
    </w:p>
    <w:p w:rsidR="00FC639E" w:rsidRPr="00BC36A4" w:rsidRDefault="00FC639E" w:rsidP="00BC36A4">
      <w:pPr>
        <w:pStyle w:val="Akapitzlist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24"/>
          <w:u w:val="single"/>
        </w:rPr>
      </w:pPr>
      <w:r w:rsidRPr="009B7176">
        <w:rPr>
          <w:rFonts w:ascii="Times New Roman" w:hAnsi="Times New Roman" w:cs="Times New Roman"/>
          <w:b/>
          <w:color w:val="2F5496" w:themeColor="accent5" w:themeShade="BF"/>
          <w:sz w:val="32"/>
          <w:szCs w:val="24"/>
          <w:u w:val="single"/>
        </w:rPr>
        <w:t>41 357 60 01 wew. 212</w:t>
      </w:r>
    </w:p>
    <w:tbl>
      <w:tblPr>
        <w:tblStyle w:val="Tabela-Siatka"/>
        <w:tblW w:w="10349" w:type="dxa"/>
        <w:tblInd w:w="-329" w:type="dxa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nThickSmallGap" w:sz="24" w:space="0" w:color="2F5496" w:themeColor="accent5" w:themeShade="BF"/>
          <w:right w:val="thinThickSmallGap" w:sz="24" w:space="0" w:color="2F5496" w:themeColor="accent5" w:themeShade="BF"/>
          <w:insideH w:val="thinThickSmallGap" w:sz="24" w:space="0" w:color="2F5496" w:themeColor="accent5" w:themeShade="BF"/>
          <w:insideV w:val="thinThickSmall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813"/>
        <w:gridCol w:w="4536"/>
      </w:tblGrid>
      <w:tr w:rsidR="001223A7" w:rsidRPr="00ED0F30" w:rsidTr="007E28FB">
        <w:trPr>
          <w:trHeight w:val="589"/>
        </w:trPr>
        <w:tc>
          <w:tcPr>
            <w:tcW w:w="10349" w:type="dxa"/>
            <w:gridSpan w:val="2"/>
            <w:shd w:val="clear" w:color="auto" w:fill="BDD6EE" w:themeFill="accent1" w:themeFillTint="66"/>
          </w:tcPr>
          <w:p w:rsidR="00DB34D2" w:rsidRPr="00CC0240" w:rsidRDefault="00DB34D2" w:rsidP="001223A7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DB34D2" w:rsidRPr="00EB30F3" w:rsidRDefault="001223A7" w:rsidP="00CC0240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24"/>
              </w:rPr>
            </w:pPr>
            <w:r w:rsidRPr="007E28FB">
              <w:rPr>
                <w:rFonts w:ascii="Bookman Old Style" w:hAnsi="Bookman Old Style" w:cs="Times New Roman"/>
                <w:b/>
                <w:color w:val="C00000"/>
                <w:sz w:val="32"/>
              </w:rPr>
              <w:t>NIEODPŁATNA</w:t>
            </w:r>
            <w:r w:rsidR="00ED0F30" w:rsidRPr="007E28FB">
              <w:rPr>
                <w:rFonts w:ascii="Bookman Old Style" w:hAnsi="Bookman Old Style" w:cs="Times New Roman"/>
                <w:b/>
                <w:color w:val="C00000"/>
                <w:sz w:val="32"/>
              </w:rPr>
              <w:t xml:space="preserve"> </w:t>
            </w:r>
            <w:r w:rsidRPr="007E28FB">
              <w:rPr>
                <w:rFonts w:ascii="Bookman Old Style" w:hAnsi="Bookman Old Style" w:cs="Times New Roman"/>
                <w:b/>
                <w:color w:val="C00000"/>
                <w:sz w:val="32"/>
              </w:rPr>
              <w:t xml:space="preserve"> POMOC </w:t>
            </w:r>
            <w:r w:rsidR="00ED0F30" w:rsidRPr="007E28FB">
              <w:rPr>
                <w:rFonts w:ascii="Bookman Old Style" w:hAnsi="Bookman Old Style" w:cs="Times New Roman"/>
                <w:b/>
                <w:color w:val="C00000"/>
                <w:sz w:val="32"/>
              </w:rPr>
              <w:t xml:space="preserve"> </w:t>
            </w:r>
            <w:r w:rsidR="00CC0240" w:rsidRPr="007E28FB">
              <w:rPr>
                <w:rFonts w:ascii="Bookman Old Style" w:hAnsi="Bookman Old Style" w:cs="Times New Roman"/>
                <w:b/>
                <w:color w:val="C00000"/>
                <w:sz w:val="32"/>
              </w:rPr>
              <w:t>PRAWNA</w:t>
            </w:r>
            <w:r w:rsidR="007E28FB">
              <w:rPr>
                <w:rFonts w:ascii="Bookman Old Style" w:hAnsi="Bookman Old Style" w:cs="Times New Roman"/>
                <w:b/>
                <w:color w:val="C00000"/>
                <w:sz w:val="32"/>
              </w:rPr>
              <w:t xml:space="preserve"> I MEDIACJA</w:t>
            </w:r>
          </w:p>
        </w:tc>
      </w:tr>
      <w:tr w:rsidR="00C82DFD" w:rsidRPr="00ED0F30" w:rsidTr="007E28FB">
        <w:trPr>
          <w:trHeight w:val="485"/>
        </w:trPr>
        <w:tc>
          <w:tcPr>
            <w:tcW w:w="5813" w:type="dxa"/>
            <w:shd w:val="clear" w:color="auto" w:fill="FFFFFF" w:themeFill="background1"/>
          </w:tcPr>
          <w:p w:rsidR="00DB34D2" w:rsidRPr="00CC0240" w:rsidRDefault="00DB34D2" w:rsidP="001223A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  <w:p w:rsidR="00C82DFD" w:rsidRPr="005875F6" w:rsidRDefault="00C82DFD" w:rsidP="001223A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PROWADZĄCY</w:t>
            </w:r>
          </w:p>
          <w:p w:rsidR="00DB34D2" w:rsidRPr="00CC0240" w:rsidRDefault="00DB34D2" w:rsidP="001223A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B34D2" w:rsidRPr="00CC0240" w:rsidRDefault="00DB34D2" w:rsidP="001223A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  <w:p w:rsidR="00C82DFD" w:rsidRPr="005875F6" w:rsidRDefault="00C82DFD" w:rsidP="001223A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DNI</w:t>
            </w:r>
            <w:r w:rsidR="00ED0F30"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 xml:space="preserve"> </w:t>
            </w: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 xml:space="preserve"> I</w:t>
            </w:r>
            <w:r w:rsidR="00ED0F30"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 xml:space="preserve"> </w:t>
            </w: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 xml:space="preserve"> GODZINY</w:t>
            </w:r>
          </w:p>
        </w:tc>
      </w:tr>
      <w:tr w:rsidR="00C82DFD" w:rsidRPr="00ED0F30" w:rsidTr="007E28FB">
        <w:trPr>
          <w:trHeight w:val="1611"/>
        </w:trPr>
        <w:tc>
          <w:tcPr>
            <w:tcW w:w="5813" w:type="dxa"/>
          </w:tcPr>
          <w:p w:rsidR="00761560" w:rsidRPr="00CB516E" w:rsidRDefault="00761560" w:rsidP="00DB34D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34D2" w:rsidRPr="00EB30F3" w:rsidRDefault="00EB30F3" w:rsidP="00DB3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0F3">
              <w:rPr>
                <w:rFonts w:ascii="Times New Roman" w:hAnsi="Times New Roman" w:cs="Times New Roman"/>
                <w:sz w:val="24"/>
              </w:rPr>
              <w:t>radca prawny i adwokat</w:t>
            </w:r>
          </w:p>
          <w:p w:rsidR="00DB34D2" w:rsidRDefault="00DB34D2" w:rsidP="00DB34D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EB30F3" w:rsidRPr="003362F3" w:rsidRDefault="00EB30F3" w:rsidP="00DB34D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DB34D2" w:rsidRPr="00EB30F3" w:rsidRDefault="00DB34D2" w:rsidP="00DB34D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EB30F3">
              <w:rPr>
                <w:rFonts w:ascii="Bookman Old Style" w:hAnsi="Bookman Old Style" w:cs="Times New Roman"/>
                <w:b/>
                <w:sz w:val="20"/>
              </w:rPr>
              <w:t>radca prawny</w:t>
            </w:r>
            <w:r w:rsidR="0029381F" w:rsidRPr="00EB30F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Pr="00EB30F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EB30F3" w:rsidRPr="00EB30F3">
              <w:rPr>
                <w:rFonts w:ascii="Bookman Old Style" w:hAnsi="Bookman Old Style" w:cs="Times New Roman"/>
                <w:b/>
                <w:sz w:val="24"/>
              </w:rPr>
              <w:t>ANNA PACANOWSKA</w:t>
            </w:r>
          </w:p>
          <w:p w:rsidR="00DB34D2" w:rsidRPr="00EB30F3" w:rsidRDefault="00DB34D2" w:rsidP="00DB34D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EB30F3">
              <w:rPr>
                <w:rFonts w:ascii="Bookman Old Style" w:hAnsi="Bookman Old Style" w:cs="Times New Roman"/>
                <w:b/>
                <w:sz w:val="20"/>
              </w:rPr>
              <w:t xml:space="preserve">adwokat </w:t>
            </w:r>
            <w:r w:rsidR="0029381F" w:rsidRPr="00EB30F3">
              <w:rPr>
                <w:rFonts w:ascii="Bookman Old Style" w:hAnsi="Bookman Old Style" w:cs="Times New Roman"/>
                <w:b/>
                <w:sz w:val="24"/>
              </w:rPr>
              <w:t xml:space="preserve"> </w:t>
            </w:r>
            <w:r w:rsidR="00EB30F3" w:rsidRPr="00EB30F3">
              <w:rPr>
                <w:rFonts w:ascii="Bookman Old Style" w:hAnsi="Bookman Old Style" w:cs="Times New Roman"/>
                <w:b/>
                <w:sz w:val="24"/>
              </w:rPr>
              <w:t>ANNA SZENIAWSKA</w:t>
            </w:r>
          </w:p>
          <w:p w:rsidR="00761560" w:rsidRPr="00EB30F3" w:rsidRDefault="00761560" w:rsidP="00EB30F3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536" w:type="dxa"/>
          </w:tcPr>
          <w:p w:rsidR="00C82DFD" w:rsidRPr="00EB30F3" w:rsidRDefault="00C82DFD" w:rsidP="00EB30F3">
            <w:pPr>
              <w:rPr>
                <w:rFonts w:ascii="Times New Roman" w:hAnsi="Times New Roman" w:cs="Times New Roman"/>
                <w:sz w:val="6"/>
              </w:rPr>
            </w:pPr>
          </w:p>
          <w:p w:rsidR="008A5AE1" w:rsidRDefault="008A5AE1" w:rsidP="00857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poniedziałek: </w:t>
            </w:r>
            <w:r w:rsidR="00B06F24">
              <w:rPr>
                <w:rFonts w:ascii="Times New Roman" w:hAnsi="Times New Roman" w:cs="Times New Roman"/>
                <w:sz w:val="24"/>
              </w:rPr>
              <w:t xml:space="preserve">  7.30 – 11.30</w:t>
            </w:r>
          </w:p>
          <w:p w:rsidR="008A5AE1" w:rsidRDefault="008A5AE1" w:rsidP="00857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wtorek: </w:t>
            </w:r>
            <w:r w:rsidR="008574CD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B06F24">
              <w:rPr>
                <w:rFonts w:ascii="Times New Roman" w:hAnsi="Times New Roman" w:cs="Times New Roman"/>
                <w:sz w:val="24"/>
              </w:rPr>
              <w:t>7.30 – 11.30</w:t>
            </w:r>
          </w:p>
          <w:p w:rsidR="008A5AE1" w:rsidRDefault="008A5AE1" w:rsidP="00857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środa:</w:t>
            </w:r>
            <w:r w:rsidR="00B06F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74CD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B06F24">
              <w:rPr>
                <w:rFonts w:ascii="Times New Roman" w:hAnsi="Times New Roman" w:cs="Times New Roman"/>
                <w:sz w:val="24"/>
              </w:rPr>
              <w:t>7.30 – 11.30</w:t>
            </w:r>
          </w:p>
          <w:p w:rsidR="008A5AE1" w:rsidRDefault="008A5AE1" w:rsidP="00857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czwartek:</w:t>
            </w:r>
            <w:r w:rsidR="00B06F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74CD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B06F24">
              <w:rPr>
                <w:rFonts w:ascii="Times New Roman" w:hAnsi="Times New Roman" w:cs="Times New Roman"/>
                <w:sz w:val="24"/>
              </w:rPr>
              <w:t>7.30 – 11.30</w:t>
            </w:r>
          </w:p>
          <w:p w:rsidR="008A5AE1" w:rsidRPr="007E28FB" w:rsidRDefault="008A5AE1" w:rsidP="007E2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piątek:</w:t>
            </w:r>
            <w:r w:rsidR="00B06F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74CD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7E28FB">
              <w:rPr>
                <w:rFonts w:ascii="Times New Roman" w:hAnsi="Times New Roman" w:cs="Times New Roman"/>
                <w:sz w:val="24"/>
              </w:rPr>
              <w:t>7.30 – 11.30</w:t>
            </w:r>
          </w:p>
        </w:tc>
      </w:tr>
      <w:tr w:rsidR="00A8242A" w:rsidRPr="00ED0F30" w:rsidTr="007E28FB">
        <w:trPr>
          <w:trHeight w:val="477"/>
        </w:trPr>
        <w:tc>
          <w:tcPr>
            <w:tcW w:w="10349" w:type="dxa"/>
            <w:gridSpan w:val="2"/>
            <w:shd w:val="clear" w:color="auto" w:fill="BDD6EE" w:themeFill="accent1" w:themeFillTint="66"/>
          </w:tcPr>
          <w:p w:rsidR="00DB34D2" w:rsidRPr="000E65CA" w:rsidRDefault="00DB34D2" w:rsidP="00BC36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  <w:p w:rsidR="00A8242A" w:rsidRPr="007E28FB" w:rsidRDefault="007E28FB" w:rsidP="00BC36A4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2"/>
              </w:rPr>
            </w:pPr>
            <w:r>
              <w:rPr>
                <w:rFonts w:ascii="Bookman Old Style" w:hAnsi="Bookman Old Style" w:cs="Times New Roman"/>
                <w:b/>
                <w:color w:val="C00000"/>
                <w:sz w:val="32"/>
              </w:rPr>
              <w:t>NIEODPŁATNA POMOC PRAWNA, NIEODPŁATNE PORADNICTWO OBYWATELSKIE I MEDIACJA</w:t>
            </w:r>
          </w:p>
          <w:p w:rsidR="00DB34D2" w:rsidRPr="000E65CA" w:rsidRDefault="00DB34D2" w:rsidP="00BC36A4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82DFD" w:rsidRPr="00ED0F30" w:rsidTr="007E28FB">
        <w:tc>
          <w:tcPr>
            <w:tcW w:w="5813" w:type="dxa"/>
          </w:tcPr>
          <w:p w:rsidR="007929C8" w:rsidRPr="00CB516E" w:rsidRDefault="007929C8" w:rsidP="007929C8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CB0477" w:rsidRPr="00BE59B7" w:rsidRDefault="007929C8" w:rsidP="007929C8">
            <w:pPr>
              <w:jc w:val="center"/>
              <w:rPr>
                <w:rFonts w:ascii="Times New Roman" w:hAnsi="Times New Roman" w:cs="Times New Roman"/>
              </w:rPr>
            </w:pPr>
            <w:r w:rsidRPr="00BE59B7">
              <w:rPr>
                <w:rFonts w:ascii="Times New Roman" w:hAnsi="Times New Roman" w:cs="Times New Roman"/>
              </w:rPr>
              <w:t xml:space="preserve">Stowarzyszenie </w:t>
            </w:r>
            <w:proofErr w:type="spellStart"/>
            <w:r w:rsidRPr="00BE59B7">
              <w:rPr>
                <w:rFonts w:ascii="Times New Roman" w:hAnsi="Times New Roman" w:cs="Times New Roman"/>
              </w:rPr>
              <w:t>Sursum</w:t>
            </w:r>
            <w:proofErr w:type="spellEnd"/>
            <w:r w:rsidRPr="00BE5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9B7">
              <w:rPr>
                <w:rFonts w:ascii="Times New Roman" w:hAnsi="Times New Roman" w:cs="Times New Roman"/>
              </w:rPr>
              <w:t>Corda</w:t>
            </w:r>
            <w:proofErr w:type="spellEnd"/>
          </w:p>
          <w:p w:rsidR="007929C8" w:rsidRPr="00BE59B7" w:rsidRDefault="007929C8" w:rsidP="007929C8">
            <w:pPr>
              <w:jc w:val="center"/>
              <w:rPr>
                <w:rFonts w:ascii="Times New Roman" w:hAnsi="Times New Roman" w:cs="Times New Roman"/>
              </w:rPr>
            </w:pPr>
            <w:r w:rsidRPr="00BE59B7">
              <w:rPr>
                <w:rFonts w:ascii="Times New Roman" w:hAnsi="Times New Roman" w:cs="Times New Roman"/>
              </w:rPr>
              <w:t>ul. Lwowska 11, 33-300 Nowy Sącz</w:t>
            </w:r>
          </w:p>
          <w:p w:rsidR="007929C8" w:rsidRPr="003362F3" w:rsidRDefault="007929C8" w:rsidP="007929C8">
            <w:pPr>
              <w:rPr>
                <w:rFonts w:ascii="Times New Roman" w:hAnsi="Times New Roman" w:cs="Times New Roman"/>
                <w:sz w:val="12"/>
              </w:rPr>
            </w:pPr>
          </w:p>
          <w:p w:rsidR="007929C8" w:rsidRDefault="007929C8" w:rsidP="007929C8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EB30F3">
              <w:rPr>
                <w:rFonts w:ascii="Bookman Old Style" w:hAnsi="Bookman Old Style" w:cs="Times New Roman"/>
                <w:b/>
                <w:sz w:val="20"/>
              </w:rPr>
              <w:t>adwokat</w:t>
            </w:r>
            <w:r w:rsidR="0029381F" w:rsidRPr="00EB30F3">
              <w:rPr>
                <w:rFonts w:ascii="Bookman Old Style" w:hAnsi="Bookman Old Style" w:cs="Times New Roman"/>
                <w:b/>
                <w:sz w:val="24"/>
              </w:rPr>
              <w:t xml:space="preserve"> </w:t>
            </w:r>
            <w:r w:rsidRPr="00EB30F3">
              <w:rPr>
                <w:rFonts w:ascii="Bookman Old Style" w:hAnsi="Bookman Old Style" w:cs="Times New Roman"/>
                <w:b/>
                <w:sz w:val="24"/>
              </w:rPr>
              <w:t xml:space="preserve"> ANNA SZENIAWSKA</w:t>
            </w:r>
          </w:p>
          <w:p w:rsidR="001F7B92" w:rsidRDefault="001F7B92" w:rsidP="001F7B9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EB30F3">
              <w:rPr>
                <w:rFonts w:ascii="Bookman Old Style" w:hAnsi="Bookman Old Style" w:cs="Times New Roman"/>
                <w:b/>
                <w:sz w:val="20"/>
              </w:rPr>
              <w:t>adwokat</w:t>
            </w:r>
            <w:r w:rsidRPr="00EB30F3">
              <w:rPr>
                <w:rFonts w:ascii="Bookman Old Style" w:hAnsi="Bookman Old Style" w:cs="Times New Roman"/>
                <w:b/>
                <w:sz w:val="24"/>
              </w:rPr>
              <w:t xml:space="preserve">  SYLWIA MOLENDA</w:t>
            </w:r>
          </w:p>
          <w:p w:rsidR="001F7B92" w:rsidRPr="00EB30F3" w:rsidRDefault="001F7B92" w:rsidP="001F7B9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EB30F3">
              <w:rPr>
                <w:rFonts w:ascii="Bookman Old Style" w:hAnsi="Bookman Old Style" w:cs="Times New Roman"/>
                <w:b/>
                <w:sz w:val="20"/>
              </w:rPr>
              <w:t xml:space="preserve">adwokat </w:t>
            </w:r>
            <w:r w:rsidRPr="00EB30F3">
              <w:rPr>
                <w:rFonts w:ascii="Bookman Old Style" w:hAnsi="Bookman Old Style" w:cs="Times New Roman"/>
                <w:b/>
                <w:sz w:val="24"/>
              </w:rPr>
              <w:t xml:space="preserve"> KATARZYNA KASZOWICZ-NAWROT</w:t>
            </w:r>
          </w:p>
          <w:p w:rsidR="00CB0477" w:rsidRPr="00CB516E" w:rsidRDefault="00CB0477" w:rsidP="007929C8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536" w:type="dxa"/>
          </w:tcPr>
          <w:p w:rsidR="00C82DFD" w:rsidRPr="00ED7647" w:rsidRDefault="00C82DFD" w:rsidP="00FC639E">
            <w:pPr>
              <w:rPr>
                <w:rFonts w:ascii="Times New Roman" w:hAnsi="Times New Roman" w:cs="Times New Roman"/>
                <w:sz w:val="12"/>
              </w:rPr>
            </w:pPr>
          </w:p>
          <w:p w:rsidR="00ED7647" w:rsidRDefault="00ED7647" w:rsidP="00ED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poniedziałek:   11.30 – 15.30</w:t>
            </w:r>
          </w:p>
          <w:p w:rsidR="00ED7647" w:rsidRDefault="00ED7647" w:rsidP="00ED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wtorek:             11.30 – 15.30</w:t>
            </w:r>
          </w:p>
          <w:p w:rsidR="00ED7647" w:rsidRDefault="00ED7647" w:rsidP="00ED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środa:               11.30 – 15.30</w:t>
            </w:r>
          </w:p>
          <w:p w:rsidR="00ED7647" w:rsidRDefault="00ED7647" w:rsidP="00ED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czwartek:         11.30 – 15.30</w:t>
            </w:r>
          </w:p>
          <w:p w:rsidR="007929C8" w:rsidRPr="00ED7647" w:rsidRDefault="00ED7647" w:rsidP="00ED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piątek:              11.30 – 15.30</w:t>
            </w:r>
          </w:p>
        </w:tc>
      </w:tr>
      <w:tr w:rsidR="007929C8" w:rsidRPr="00ED0F30" w:rsidTr="007E28FB">
        <w:tc>
          <w:tcPr>
            <w:tcW w:w="5813" w:type="dxa"/>
          </w:tcPr>
          <w:p w:rsidR="003362F3" w:rsidRPr="00CB516E" w:rsidRDefault="003362F3" w:rsidP="007929C8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7929C8" w:rsidRPr="00BE59B7" w:rsidRDefault="007929C8" w:rsidP="007929C8">
            <w:pPr>
              <w:jc w:val="center"/>
              <w:rPr>
                <w:rFonts w:ascii="Times New Roman" w:hAnsi="Times New Roman" w:cs="Times New Roman"/>
              </w:rPr>
            </w:pPr>
            <w:r w:rsidRPr="00BE59B7">
              <w:rPr>
                <w:rFonts w:ascii="Times New Roman" w:hAnsi="Times New Roman" w:cs="Times New Roman"/>
              </w:rPr>
              <w:t xml:space="preserve">Stowarzyszenie </w:t>
            </w:r>
            <w:proofErr w:type="spellStart"/>
            <w:r w:rsidRPr="00BE59B7">
              <w:rPr>
                <w:rFonts w:ascii="Times New Roman" w:hAnsi="Times New Roman" w:cs="Times New Roman"/>
              </w:rPr>
              <w:t>Sursum</w:t>
            </w:r>
            <w:proofErr w:type="spellEnd"/>
            <w:r w:rsidRPr="00BE5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9B7">
              <w:rPr>
                <w:rFonts w:ascii="Times New Roman" w:hAnsi="Times New Roman" w:cs="Times New Roman"/>
              </w:rPr>
              <w:t>Corda</w:t>
            </w:r>
            <w:proofErr w:type="spellEnd"/>
          </w:p>
          <w:p w:rsidR="007929C8" w:rsidRPr="00BE59B7" w:rsidRDefault="007929C8" w:rsidP="007929C8">
            <w:pPr>
              <w:jc w:val="center"/>
              <w:rPr>
                <w:rFonts w:ascii="Times New Roman" w:hAnsi="Times New Roman" w:cs="Times New Roman"/>
              </w:rPr>
            </w:pPr>
            <w:r w:rsidRPr="00BE59B7">
              <w:rPr>
                <w:rFonts w:ascii="Times New Roman" w:hAnsi="Times New Roman" w:cs="Times New Roman"/>
              </w:rPr>
              <w:t>ul. Lwowska 11, 33-300 Nowy Sącz</w:t>
            </w:r>
          </w:p>
          <w:p w:rsidR="007929C8" w:rsidRPr="003362F3" w:rsidRDefault="007929C8" w:rsidP="007929C8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929C8" w:rsidRPr="00EB30F3" w:rsidRDefault="007929C8" w:rsidP="007929C8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EB30F3">
              <w:rPr>
                <w:rFonts w:ascii="Bookman Old Style" w:hAnsi="Bookman Old Style" w:cs="Times New Roman"/>
                <w:b/>
                <w:sz w:val="20"/>
              </w:rPr>
              <w:t>doradca obywatelski</w:t>
            </w:r>
            <w:r w:rsidR="00FE2E19">
              <w:rPr>
                <w:rFonts w:ascii="Bookman Old Style" w:hAnsi="Bookman Old Style" w:cs="Times New Roman"/>
                <w:b/>
                <w:sz w:val="20"/>
              </w:rPr>
              <w:t>, radca prawny</w:t>
            </w:r>
            <w:r w:rsidR="0029381F" w:rsidRPr="00EB30F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Pr="00EB30F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FE2E19">
              <w:rPr>
                <w:rFonts w:ascii="Bookman Old Style" w:hAnsi="Bookman Old Style" w:cs="Times New Roman"/>
                <w:b/>
                <w:sz w:val="20"/>
              </w:rPr>
              <w:br/>
            </w:r>
            <w:bookmarkStart w:id="0" w:name="_GoBack"/>
            <w:bookmarkEnd w:id="0"/>
            <w:r w:rsidRPr="00EB30F3">
              <w:rPr>
                <w:rFonts w:ascii="Bookman Old Style" w:hAnsi="Bookman Old Style" w:cs="Times New Roman"/>
                <w:b/>
                <w:sz w:val="24"/>
              </w:rPr>
              <w:t>ANETA JAROSZCZYK</w:t>
            </w:r>
          </w:p>
          <w:p w:rsidR="007929C8" w:rsidRPr="00CB516E" w:rsidRDefault="007929C8" w:rsidP="00CB0477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536" w:type="dxa"/>
          </w:tcPr>
          <w:p w:rsidR="00ED7647" w:rsidRPr="001E7364" w:rsidRDefault="00ED7647" w:rsidP="00ED7647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ED7647" w:rsidRPr="00ED7647" w:rsidRDefault="00ED7647" w:rsidP="00ED7647">
            <w:pPr>
              <w:rPr>
                <w:rFonts w:ascii="Times New Roman" w:hAnsi="Times New Roman" w:cs="Times New Roman"/>
                <w:sz w:val="2"/>
              </w:rPr>
            </w:pPr>
          </w:p>
          <w:p w:rsidR="00ED7647" w:rsidRPr="00ED7647" w:rsidRDefault="00ED7647" w:rsidP="00ED7647">
            <w:pPr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9F7275" w:rsidRPr="009F7275" w:rsidRDefault="00ED7647" w:rsidP="00ED764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7929C8" w:rsidRDefault="00ED7647" w:rsidP="009F7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środa:               11.30 – 15.30</w:t>
            </w:r>
          </w:p>
        </w:tc>
      </w:tr>
    </w:tbl>
    <w:p w:rsidR="00FC639E" w:rsidRDefault="00FC639E" w:rsidP="00FC639E"/>
    <w:p w:rsidR="009446BE" w:rsidRDefault="009446BE" w:rsidP="00FC639E"/>
    <w:p w:rsidR="009446BE" w:rsidRDefault="009446BE" w:rsidP="009446BE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</w:p>
    <w:p w:rsidR="009446BE" w:rsidRDefault="009446BE" w:rsidP="009446B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446BE">
        <w:rPr>
          <w:color w:val="333333"/>
        </w:rPr>
        <w:t>Osobie uprawnionej udziela się nieodpłatnej pomocy prawnej osobiście, z wyłączeniem środków porozumiewania się na odległość, z zastrzeżeniem art. 8. ust. 8.</w:t>
      </w:r>
    </w:p>
    <w:p w:rsidR="009446BE" w:rsidRPr="009446BE" w:rsidRDefault="009446BE" w:rsidP="009446B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446BE">
        <w:rPr>
          <w:color w:val="333333"/>
        </w:rPr>
        <w:t>Zgodnie z art. 8 ust. 8 ustawy z dnia 5 sierpnia 2015 r. o nieodpłatnej pomocy prawnej, nieodpłatnym poradnictwie obywatelskim oraz edukacji prawnej, osobom ze znaczną niepełnosprawnością ruchową, które nie mogą stawić się w punkcie osobiście, oraz osobom doświadczającym trudności w komunikowaniu się, może być udzielana nieodpłatna pomoc prawna także poza punktem albo za pośrednictwem środków porozumiewania się na odległość.</w:t>
      </w:r>
    </w:p>
    <w:p w:rsidR="009446BE" w:rsidRPr="009446BE" w:rsidRDefault="009446BE" w:rsidP="009446B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446BE">
        <w:rPr>
          <w:color w:val="333333"/>
        </w:rPr>
        <w:t xml:space="preserve">Osobom, o którym mowa w art. 8 ust. 8 ustawy, może być udzielana nieodpłatna pomoc prawna, również przez zorganizowanie wizyty w miejscu zamieszkania tych osób lub w miejscu wyposażonym w urządzenie ułatwiające porozumiewanie się z osobami doświadczającymi trudności w komunikowaniu się lub miejscu, </w:t>
      </w:r>
      <w:r w:rsidR="00BE59B7">
        <w:rPr>
          <w:color w:val="333333"/>
        </w:rPr>
        <w:br/>
      </w:r>
      <w:r w:rsidRPr="009446BE">
        <w:rPr>
          <w:color w:val="333333"/>
        </w:rPr>
        <w:t>w którym zapewnia się możliwość skorzystania z pomocy tłumacza języka migowego.</w:t>
      </w:r>
    </w:p>
    <w:p w:rsidR="009446BE" w:rsidRPr="009446BE" w:rsidRDefault="009446BE" w:rsidP="009446B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446BE">
        <w:rPr>
          <w:i/>
          <w:color w:val="333333"/>
        </w:rPr>
        <w:t>Osobom ze znaczną niepełnosprawnością ruchową oraz osobom doświadczającym trudności w komunikowaniu się</w:t>
      </w:r>
      <w:r w:rsidRPr="009446BE">
        <w:rPr>
          <w:color w:val="333333"/>
        </w:rPr>
        <w:t xml:space="preserve">, które zgłoszą uzasadnioną potrzebę komunikacji za pośrednictwem środków porozumiewania się </w:t>
      </w:r>
      <w:r w:rsidR="00BE59B7">
        <w:rPr>
          <w:color w:val="333333"/>
        </w:rPr>
        <w:br/>
      </w:r>
      <w:r w:rsidRPr="009446BE">
        <w:rPr>
          <w:color w:val="333333"/>
        </w:rPr>
        <w:t xml:space="preserve">na odległość, przed uzyskaniem nieodpłatnej pomocy prawnej składają Staroście Pińczowskiemu, w formie papierowej na adres: Starostwo Powiatowe w Pińczowie, ul. Zacisze 5, 28-400 Pińczów z dopiskiem „Nieodpłatna Pomoc Prawna - Wydział Spraw Społecznych”, lub w formie elektronicznej na adres: </w:t>
      </w:r>
      <w:r w:rsidRPr="009446BE">
        <w:rPr>
          <w:i/>
          <w:color w:val="333333"/>
        </w:rPr>
        <w:t>poradyprawne@pinczow.net</w:t>
      </w:r>
      <w:r w:rsidRPr="009446BE">
        <w:rPr>
          <w:color w:val="333333"/>
        </w:rPr>
        <w:t xml:space="preserve">, oświadczenie, o którym mowa w art. 4 ust. 2 ustawy, wraz ze wskazaniem okoliczności to uzasadniających oraz dostępnych tej osobie środków porozumiewania się na odległość. Osoba udzielająca nieodpłatnej pomocy prawnej lub świadcząca nieodpłatne poradnictwo obywatelskie, </w:t>
      </w:r>
      <w:r w:rsidR="00BE59B7">
        <w:rPr>
          <w:color w:val="333333"/>
        </w:rPr>
        <w:br/>
      </w:r>
      <w:r w:rsidRPr="009446BE">
        <w:rPr>
          <w:color w:val="333333"/>
        </w:rPr>
        <w:t>po otrzymaniu od Starosty Pińczowskiego drogą elektroniczną informacji o złożeniu przez osobę uprawnioną oświadczenia oraz danych kontaktowych tej osoby, porozumiewa się z nią w umówionym terminie.</w:t>
      </w:r>
    </w:p>
    <w:p w:rsidR="009446BE" w:rsidRDefault="009446BE" w:rsidP="009446BE"/>
    <w:sectPr w:rsidR="009446BE" w:rsidSect="007E28FB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3CCD"/>
    <w:multiLevelType w:val="hybridMultilevel"/>
    <w:tmpl w:val="0B52C1EE"/>
    <w:lvl w:ilvl="0" w:tplc="84367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2B"/>
    <w:rsid w:val="00051086"/>
    <w:rsid w:val="000B4A71"/>
    <w:rsid w:val="000E65CA"/>
    <w:rsid w:val="001223A7"/>
    <w:rsid w:val="001E7364"/>
    <w:rsid w:val="001F0D50"/>
    <w:rsid w:val="001F7B92"/>
    <w:rsid w:val="002144DD"/>
    <w:rsid w:val="0029381F"/>
    <w:rsid w:val="00330E1D"/>
    <w:rsid w:val="003362F3"/>
    <w:rsid w:val="004A4D2B"/>
    <w:rsid w:val="004B305C"/>
    <w:rsid w:val="004B6153"/>
    <w:rsid w:val="004D40AC"/>
    <w:rsid w:val="005875F6"/>
    <w:rsid w:val="00761560"/>
    <w:rsid w:val="007929C8"/>
    <w:rsid w:val="007944CA"/>
    <w:rsid w:val="007E28FB"/>
    <w:rsid w:val="008424F9"/>
    <w:rsid w:val="008574CD"/>
    <w:rsid w:val="00881A82"/>
    <w:rsid w:val="008A5AE1"/>
    <w:rsid w:val="008E3EB6"/>
    <w:rsid w:val="009446BE"/>
    <w:rsid w:val="00965562"/>
    <w:rsid w:val="00971BA3"/>
    <w:rsid w:val="009B7176"/>
    <w:rsid w:val="009F7275"/>
    <w:rsid w:val="00A269BC"/>
    <w:rsid w:val="00A742B2"/>
    <w:rsid w:val="00A8242A"/>
    <w:rsid w:val="00B06F24"/>
    <w:rsid w:val="00B970E0"/>
    <w:rsid w:val="00BB3180"/>
    <w:rsid w:val="00BC02F7"/>
    <w:rsid w:val="00BC36A4"/>
    <w:rsid w:val="00BE59B7"/>
    <w:rsid w:val="00C82DFD"/>
    <w:rsid w:val="00CB0477"/>
    <w:rsid w:val="00CB516E"/>
    <w:rsid w:val="00CC0240"/>
    <w:rsid w:val="00D92E38"/>
    <w:rsid w:val="00DB34D2"/>
    <w:rsid w:val="00DC705E"/>
    <w:rsid w:val="00E6736B"/>
    <w:rsid w:val="00EB30F3"/>
    <w:rsid w:val="00ED0F30"/>
    <w:rsid w:val="00ED7647"/>
    <w:rsid w:val="00F5396A"/>
    <w:rsid w:val="00FC639E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5302-D8B1-4C8C-8847-5E7E5B8F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9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9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C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.ms.gov.pl/%C5%9Bwi%C4%99tokrzyskie/pi%C5%84cz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yprawne@pinczow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Barbara Modrzewiecka</cp:lastModifiedBy>
  <cp:revision>53</cp:revision>
  <dcterms:created xsi:type="dcterms:W3CDTF">2022-07-06T08:35:00Z</dcterms:created>
  <dcterms:modified xsi:type="dcterms:W3CDTF">2023-01-03T10:43:00Z</dcterms:modified>
</cp:coreProperties>
</file>